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49" w:rsidRPr="004A7654" w:rsidRDefault="00015C94">
      <w:pPr>
        <w:spacing w:line="500" w:lineRule="exact"/>
        <w:jc w:val="center"/>
        <w:rPr>
          <w:rFonts w:asciiTheme="majorEastAsia" w:eastAsiaTheme="majorEastAsia" w:hAnsiTheme="majorEastAsia" w:cs="华文中宋"/>
          <w:sz w:val="36"/>
          <w:szCs w:val="36"/>
        </w:rPr>
      </w:pPr>
      <w:r w:rsidRPr="004A7654">
        <w:rPr>
          <w:rFonts w:asciiTheme="majorEastAsia" w:eastAsiaTheme="majorEastAsia" w:hAnsiTheme="majorEastAsia" w:cs="华文中宋" w:hint="eastAsia"/>
          <w:sz w:val="36"/>
          <w:szCs w:val="36"/>
        </w:rPr>
        <w:t>健康承诺书</w:t>
      </w:r>
    </w:p>
    <w:p w:rsidR="00DB2C49" w:rsidRDefault="00DB2C49">
      <w:pPr>
        <w:spacing w:line="500" w:lineRule="exact"/>
        <w:jc w:val="center"/>
        <w:rPr>
          <w:rFonts w:ascii="仿宋" w:eastAsia="仿宋" w:hAnsi="仿宋" w:cs="仿宋"/>
          <w:sz w:val="32"/>
          <w:szCs w:val="32"/>
        </w:rPr>
      </w:pPr>
    </w:p>
    <w:p w:rsidR="00DB2C49" w:rsidRDefault="00015C94">
      <w:pPr>
        <w:spacing w:line="500" w:lineRule="exact"/>
        <w:rPr>
          <w:rFonts w:ascii="仿宋" w:eastAsia="仿宋" w:hAnsi="仿宋" w:cs="仿宋"/>
          <w:sz w:val="32"/>
          <w:szCs w:val="32"/>
        </w:rPr>
      </w:pPr>
      <w:r>
        <w:rPr>
          <w:rFonts w:ascii="仿宋" w:eastAsia="仿宋" w:hAnsi="仿宋" w:cs="仿宋" w:hint="eastAsia"/>
          <w:sz w:val="32"/>
          <w:szCs w:val="32"/>
        </w:rPr>
        <w:t>姓名：             性别：        单位：</w:t>
      </w:r>
    </w:p>
    <w:p w:rsidR="00DB2C49" w:rsidRDefault="00015C94">
      <w:pPr>
        <w:spacing w:line="500" w:lineRule="exact"/>
        <w:rPr>
          <w:rFonts w:ascii="仿宋" w:eastAsia="仿宋" w:hAnsi="仿宋" w:cs="仿宋"/>
          <w:sz w:val="32"/>
          <w:szCs w:val="32"/>
        </w:rPr>
      </w:pPr>
      <w:r>
        <w:rPr>
          <w:rFonts w:ascii="仿宋" w:eastAsia="仿宋" w:hAnsi="仿宋" w:cs="仿宋" w:hint="eastAsia"/>
          <w:sz w:val="32"/>
          <w:szCs w:val="32"/>
        </w:rPr>
        <w:t xml:space="preserve">身份证件号码：                  </w:t>
      </w:r>
      <w:bookmarkStart w:id="0" w:name="_GoBack"/>
      <w:bookmarkEnd w:id="0"/>
      <w:r>
        <w:rPr>
          <w:rFonts w:ascii="仿宋" w:eastAsia="仿宋" w:hAnsi="仿宋" w:cs="仿宋" w:hint="eastAsia"/>
          <w:sz w:val="32"/>
          <w:szCs w:val="32"/>
        </w:rPr>
        <w:t xml:space="preserve"> 联系电话：</w:t>
      </w:r>
    </w:p>
    <w:p w:rsidR="00DB2C49" w:rsidRPr="004A7654" w:rsidRDefault="00015C94" w:rsidP="004A7654">
      <w:pPr>
        <w:ind w:firstLine="640"/>
        <w:rPr>
          <w:rFonts w:ascii="仿宋" w:eastAsia="仿宋" w:hAnsi="仿宋"/>
          <w:b/>
          <w:bCs/>
          <w:sz w:val="32"/>
          <w:szCs w:val="32"/>
        </w:rPr>
      </w:pPr>
      <w:r>
        <w:rPr>
          <w:rFonts w:ascii="仿宋" w:eastAsia="仿宋" w:hAnsi="仿宋" w:cs="仿宋" w:hint="eastAsia"/>
          <w:sz w:val="32"/>
          <w:szCs w:val="32"/>
        </w:rPr>
        <w:t>本人是</w:t>
      </w:r>
      <w:r w:rsidR="004A7654" w:rsidRPr="004A7654">
        <w:rPr>
          <w:rFonts w:ascii="仿宋" w:eastAsia="仿宋" w:hAnsi="仿宋" w:cs="仿宋" w:hint="eastAsia"/>
          <w:sz w:val="32"/>
          <w:szCs w:val="32"/>
        </w:rPr>
        <w:t>2021年全国卫生专业技术资格考试报名现场确认</w:t>
      </w:r>
      <w:r w:rsidR="007667D6">
        <w:rPr>
          <w:rFonts w:ascii="仿宋" w:eastAsia="仿宋" w:hAnsi="仿宋" w:cs="仿宋" w:hint="eastAsia"/>
          <w:sz w:val="32"/>
          <w:szCs w:val="32"/>
        </w:rPr>
        <w:t>的</w:t>
      </w:r>
      <w:r>
        <w:rPr>
          <w:rFonts w:ascii="仿宋" w:eastAsia="仿宋" w:hAnsi="仿宋" w:cs="仿宋" w:hint="eastAsia"/>
          <w:sz w:val="32"/>
          <w:szCs w:val="32"/>
        </w:rPr>
        <w:sym w:font="Wingdings 2" w:char="00A3"/>
      </w:r>
      <w:r w:rsidR="004A7654">
        <w:rPr>
          <w:rFonts w:ascii="仿宋" w:eastAsia="仿宋" w:hAnsi="仿宋" w:cs="仿宋" w:hint="eastAsia"/>
          <w:sz w:val="32"/>
          <w:szCs w:val="32"/>
        </w:rPr>
        <w:t>考生</w:t>
      </w:r>
      <w:r>
        <w:rPr>
          <w:rFonts w:ascii="仿宋" w:eastAsia="仿宋" w:hAnsi="仿宋" w:cs="仿宋" w:hint="eastAsia"/>
          <w:sz w:val="32"/>
          <w:szCs w:val="32"/>
        </w:rPr>
        <w:sym w:font="Wingdings 2" w:char="00A3"/>
      </w:r>
      <w:r>
        <w:rPr>
          <w:rFonts w:ascii="仿宋" w:eastAsia="仿宋" w:hAnsi="仿宋" w:cs="仿宋" w:hint="eastAsia"/>
          <w:sz w:val="32"/>
          <w:szCs w:val="32"/>
        </w:rPr>
        <w:t>工作人员</w:t>
      </w:r>
      <w:r>
        <w:rPr>
          <w:rFonts w:ascii="仿宋" w:eastAsia="仿宋" w:hAnsi="仿宋" w:cs="仿宋" w:hint="eastAsia"/>
          <w:sz w:val="32"/>
          <w:szCs w:val="32"/>
        </w:rPr>
        <w:sym w:font="Wingdings 2" w:char="00A3"/>
      </w:r>
      <w:r>
        <w:rPr>
          <w:rFonts w:ascii="仿宋" w:eastAsia="仿宋" w:hAnsi="仿宋" w:cs="仿宋" w:hint="eastAsia"/>
          <w:sz w:val="32"/>
          <w:szCs w:val="32"/>
        </w:rPr>
        <w:t>（选择相应一项在</w:t>
      </w:r>
      <w:r>
        <w:rPr>
          <w:rFonts w:ascii="仿宋" w:eastAsia="仿宋" w:hAnsi="仿宋" w:cs="仿宋" w:hint="eastAsia"/>
          <w:sz w:val="32"/>
          <w:szCs w:val="32"/>
        </w:rPr>
        <w:sym w:font="Wingdings 2" w:char="00A3"/>
      </w:r>
      <w:r>
        <w:rPr>
          <w:rFonts w:ascii="仿宋" w:eastAsia="仿宋" w:hAnsi="仿宋" w:cs="仿宋" w:hint="eastAsia"/>
          <w:sz w:val="32"/>
          <w:szCs w:val="32"/>
        </w:rPr>
        <w:t>内划</w:t>
      </w:r>
      <w:r>
        <w:rPr>
          <w:rFonts w:ascii="Arial" w:eastAsia="仿宋" w:hAnsi="Arial" w:cs="Arial"/>
          <w:sz w:val="32"/>
          <w:szCs w:val="32"/>
        </w:rPr>
        <w:t>√</w:t>
      </w:r>
      <w:r>
        <w:rPr>
          <w:rFonts w:ascii="仿宋" w:eastAsia="仿宋" w:hAnsi="仿宋" w:cs="仿宋" w:hint="eastAsia"/>
          <w:sz w:val="32"/>
          <w:szCs w:val="32"/>
        </w:rPr>
        <w:t>）。我已了解</w:t>
      </w:r>
      <w:r w:rsidR="004A7654" w:rsidRPr="004A7654">
        <w:rPr>
          <w:rFonts w:ascii="仿宋" w:eastAsia="仿宋" w:hAnsi="仿宋" w:cs="仿宋" w:hint="eastAsia"/>
          <w:sz w:val="32"/>
          <w:szCs w:val="32"/>
        </w:rPr>
        <w:t>全国卫生专业技术资格考试报名现场确</w:t>
      </w:r>
      <w:r w:rsidR="00BA249B">
        <w:rPr>
          <w:rFonts w:ascii="仿宋" w:eastAsia="仿宋" w:hAnsi="仿宋" w:cs="仿宋" w:hint="eastAsia"/>
          <w:sz w:val="32"/>
          <w:szCs w:val="32"/>
        </w:rPr>
        <w:t>认</w:t>
      </w:r>
      <w:r w:rsidR="007667D6">
        <w:rPr>
          <w:rFonts w:ascii="仿宋" w:eastAsia="仿宋" w:hAnsi="仿宋" w:cs="仿宋" w:hint="eastAsia"/>
          <w:sz w:val="32"/>
          <w:szCs w:val="32"/>
        </w:rPr>
        <w:t>工作</w:t>
      </w:r>
      <w:r>
        <w:rPr>
          <w:rFonts w:ascii="仿宋" w:eastAsia="仿宋" w:hAnsi="仿宋" w:cs="仿宋" w:hint="eastAsia"/>
          <w:sz w:val="32"/>
          <w:szCs w:val="32"/>
        </w:rPr>
        <w:t>新型冠状病毒肺炎疫情防控要求，现呈报并承诺以下事项：</w:t>
      </w:r>
    </w:p>
    <w:p w:rsidR="00DB2C49" w:rsidRDefault="00015C94">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一、本人抵长前14天的体温和症状均属实。本人接受并如实回答以下流行病学调查，所填报内容真实准确。</w:t>
      </w:r>
    </w:p>
    <w:p w:rsidR="00DB2C49" w:rsidRDefault="00015C9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1.抵长前14天内，是否接触过新冠肺炎病例/疑似病例/已知无症状感染者？</w:t>
      </w:r>
      <w:r>
        <w:rPr>
          <w:rFonts w:ascii="仿宋" w:eastAsia="仿宋" w:hAnsi="仿宋" w:cs="仿宋" w:hint="eastAsia"/>
          <w:sz w:val="32"/>
          <w:szCs w:val="32"/>
        </w:rPr>
        <w:sym w:font="Wingdings 2" w:char="00A3"/>
      </w:r>
      <w:r>
        <w:rPr>
          <w:rFonts w:ascii="仿宋" w:eastAsia="仿宋" w:hAnsi="仿宋" w:cs="仿宋" w:hint="eastAsia"/>
          <w:sz w:val="32"/>
          <w:szCs w:val="32"/>
        </w:rPr>
        <w:t>是</w:t>
      </w:r>
      <w:r>
        <w:rPr>
          <w:rFonts w:ascii="仿宋" w:eastAsia="仿宋" w:hAnsi="仿宋" w:cs="仿宋" w:hint="eastAsia"/>
          <w:sz w:val="32"/>
          <w:szCs w:val="32"/>
        </w:rPr>
        <w:sym w:font="Wingdings 2" w:char="00A3"/>
      </w:r>
      <w:r>
        <w:rPr>
          <w:rFonts w:ascii="仿宋" w:eastAsia="仿宋" w:hAnsi="仿宋" w:cs="仿宋" w:hint="eastAsia"/>
          <w:sz w:val="32"/>
          <w:szCs w:val="32"/>
        </w:rPr>
        <w:t>否</w:t>
      </w:r>
    </w:p>
    <w:p w:rsidR="00DB2C49" w:rsidRDefault="00015C9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2抵长前14天内，是否接触过有发热或呼吸道症状患者？</w:t>
      </w:r>
      <w:r>
        <w:rPr>
          <w:rFonts w:ascii="仿宋" w:eastAsia="仿宋" w:hAnsi="仿宋" w:cs="仿宋" w:hint="eastAsia"/>
          <w:sz w:val="32"/>
          <w:szCs w:val="32"/>
        </w:rPr>
        <w:sym w:font="Wingdings 2" w:char="00A3"/>
      </w:r>
      <w:r>
        <w:rPr>
          <w:rFonts w:ascii="仿宋" w:eastAsia="仿宋" w:hAnsi="仿宋" w:cs="仿宋" w:hint="eastAsia"/>
          <w:sz w:val="32"/>
          <w:szCs w:val="32"/>
        </w:rPr>
        <w:t>是</w:t>
      </w:r>
      <w:r>
        <w:rPr>
          <w:rFonts w:ascii="仿宋" w:eastAsia="仿宋" w:hAnsi="仿宋" w:cs="仿宋" w:hint="eastAsia"/>
          <w:sz w:val="32"/>
          <w:szCs w:val="32"/>
        </w:rPr>
        <w:sym w:font="Wingdings 2" w:char="00A3"/>
      </w:r>
      <w:r>
        <w:rPr>
          <w:rFonts w:ascii="仿宋" w:eastAsia="仿宋" w:hAnsi="仿宋" w:cs="仿宋" w:hint="eastAsia"/>
          <w:sz w:val="32"/>
          <w:szCs w:val="32"/>
        </w:rPr>
        <w:t>否</w:t>
      </w:r>
    </w:p>
    <w:p w:rsidR="00DB2C49" w:rsidRDefault="00015C9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3抵长前14天内，所住社区是否曾有报告新冠肺炎病例？</w:t>
      </w:r>
      <w:r>
        <w:rPr>
          <w:rFonts w:ascii="仿宋" w:eastAsia="仿宋" w:hAnsi="仿宋" w:cs="仿宋" w:hint="eastAsia"/>
          <w:sz w:val="32"/>
          <w:szCs w:val="32"/>
        </w:rPr>
        <w:sym w:font="Wingdings 2" w:char="00A3"/>
      </w:r>
      <w:r>
        <w:rPr>
          <w:rFonts w:ascii="仿宋" w:eastAsia="仿宋" w:hAnsi="仿宋" w:cs="仿宋" w:hint="eastAsia"/>
          <w:sz w:val="32"/>
          <w:szCs w:val="32"/>
        </w:rPr>
        <w:t>是</w:t>
      </w:r>
      <w:r>
        <w:rPr>
          <w:rFonts w:ascii="仿宋" w:eastAsia="仿宋" w:hAnsi="仿宋" w:cs="仿宋" w:hint="eastAsia"/>
          <w:sz w:val="32"/>
          <w:szCs w:val="32"/>
        </w:rPr>
        <w:sym w:font="Wingdings 2" w:char="00A3"/>
      </w:r>
      <w:r>
        <w:rPr>
          <w:rFonts w:ascii="仿宋" w:eastAsia="仿宋" w:hAnsi="仿宋" w:cs="仿宋" w:hint="eastAsia"/>
          <w:sz w:val="32"/>
          <w:szCs w:val="32"/>
        </w:rPr>
        <w:t>否</w:t>
      </w:r>
    </w:p>
    <w:p w:rsidR="00DB2C49" w:rsidRDefault="00015C9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4抵长前14天内，是否有以下症状？如有请在</w:t>
      </w:r>
      <w:r>
        <w:rPr>
          <w:rFonts w:ascii="仿宋" w:eastAsia="仿宋" w:hAnsi="仿宋" w:cs="仿宋" w:hint="eastAsia"/>
          <w:sz w:val="32"/>
          <w:szCs w:val="32"/>
        </w:rPr>
        <w:sym w:font="Wingdings 2" w:char="00A3"/>
      </w:r>
      <w:r>
        <w:rPr>
          <w:rFonts w:ascii="仿宋" w:eastAsia="仿宋" w:hAnsi="仿宋" w:cs="仿宋" w:hint="eastAsia"/>
          <w:sz w:val="32"/>
          <w:szCs w:val="32"/>
        </w:rPr>
        <w:t>内划</w:t>
      </w:r>
      <w:r>
        <w:rPr>
          <w:rFonts w:ascii="Arial" w:eastAsia="仿宋" w:hAnsi="Arial" w:cs="Arial"/>
          <w:sz w:val="32"/>
          <w:szCs w:val="32"/>
        </w:rPr>
        <w:t>√</w:t>
      </w:r>
      <w:r>
        <w:rPr>
          <w:rFonts w:ascii="仿宋" w:eastAsia="仿宋" w:hAnsi="仿宋" w:cs="仿宋" w:hint="eastAsia"/>
          <w:sz w:val="32"/>
          <w:szCs w:val="32"/>
        </w:rPr>
        <w:t>。</w:t>
      </w:r>
    </w:p>
    <w:p w:rsidR="00DB2C49" w:rsidRDefault="00015C94">
      <w:pPr>
        <w:spacing w:line="500" w:lineRule="exact"/>
        <w:ind w:firstLineChars="300" w:firstLine="960"/>
        <w:rPr>
          <w:rFonts w:ascii="仿宋" w:eastAsia="仿宋" w:hAnsi="仿宋" w:cs="仿宋"/>
          <w:sz w:val="32"/>
          <w:szCs w:val="32"/>
        </w:rPr>
      </w:pPr>
      <w:r>
        <w:rPr>
          <w:rFonts w:ascii="仿宋" w:eastAsia="仿宋" w:hAnsi="仿宋" w:cs="仿宋" w:hint="eastAsia"/>
          <w:sz w:val="32"/>
          <w:szCs w:val="32"/>
        </w:rPr>
        <w:t>症状：</w:t>
      </w:r>
      <w:r>
        <w:rPr>
          <w:rFonts w:ascii="仿宋" w:eastAsia="仿宋" w:hAnsi="仿宋" w:cs="仿宋" w:hint="eastAsia"/>
          <w:sz w:val="32"/>
          <w:szCs w:val="32"/>
        </w:rPr>
        <w:sym w:font="Wingdings 2" w:char="00A3"/>
      </w:r>
      <w:r>
        <w:rPr>
          <w:rFonts w:ascii="仿宋" w:eastAsia="仿宋" w:hAnsi="仿宋" w:cs="仿宋" w:hint="eastAsia"/>
          <w:sz w:val="32"/>
          <w:szCs w:val="32"/>
        </w:rPr>
        <w:t>发热</w:t>
      </w:r>
      <w:r>
        <w:rPr>
          <w:rFonts w:ascii="仿宋" w:eastAsia="仿宋" w:hAnsi="仿宋" w:cs="仿宋" w:hint="eastAsia"/>
          <w:sz w:val="32"/>
          <w:szCs w:val="32"/>
        </w:rPr>
        <w:sym w:font="Wingdings 2" w:char="00A3"/>
      </w:r>
      <w:r>
        <w:rPr>
          <w:rFonts w:ascii="仿宋" w:eastAsia="仿宋" w:hAnsi="仿宋" w:cs="仿宋" w:hint="eastAsia"/>
          <w:sz w:val="32"/>
          <w:szCs w:val="32"/>
        </w:rPr>
        <w:t>寒战</w:t>
      </w:r>
      <w:r>
        <w:rPr>
          <w:rFonts w:ascii="仿宋" w:eastAsia="仿宋" w:hAnsi="仿宋" w:cs="仿宋" w:hint="eastAsia"/>
          <w:sz w:val="32"/>
          <w:szCs w:val="32"/>
        </w:rPr>
        <w:sym w:font="Wingdings 2" w:char="00A3"/>
      </w:r>
      <w:r>
        <w:rPr>
          <w:rFonts w:ascii="仿宋" w:eastAsia="仿宋" w:hAnsi="仿宋" w:cs="仿宋" w:hint="eastAsia"/>
          <w:sz w:val="32"/>
          <w:szCs w:val="32"/>
        </w:rPr>
        <w:t>有干咳</w:t>
      </w:r>
      <w:r>
        <w:rPr>
          <w:rFonts w:ascii="仿宋" w:eastAsia="仿宋" w:hAnsi="仿宋" w:cs="仿宋" w:hint="eastAsia"/>
          <w:sz w:val="32"/>
          <w:szCs w:val="32"/>
        </w:rPr>
        <w:sym w:font="Wingdings 2" w:char="00A3"/>
      </w:r>
      <w:r>
        <w:rPr>
          <w:rFonts w:ascii="仿宋" w:eastAsia="仿宋" w:hAnsi="仿宋" w:cs="仿宋" w:hint="eastAsia"/>
          <w:sz w:val="32"/>
          <w:szCs w:val="32"/>
        </w:rPr>
        <w:t>咳痰</w:t>
      </w:r>
      <w:r>
        <w:rPr>
          <w:rFonts w:ascii="仿宋" w:eastAsia="仿宋" w:hAnsi="仿宋" w:cs="仿宋" w:hint="eastAsia"/>
          <w:sz w:val="32"/>
          <w:szCs w:val="32"/>
        </w:rPr>
        <w:sym w:font="Wingdings 2" w:char="00A3"/>
      </w:r>
      <w:r>
        <w:rPr>
          <w:rFonts w:ascii="仿宋" w:eastAsia="仿宋" w:hAnsi="仿宋" w:cs="仿宋" w:hint="eastAsia"/>
          <w:sz w:val="32"/>
          <w:szCs w:val="32"/>
        </w:rPr>
        <w:t>有鼻塞</w:t>
      </w:r>
      <w:r>
        <w:rPr>
          <w:rFonts w:ascii="仿宋" w:eastAsia="仿宋" w:hAnsi="仿宋" w:cs="仿宋" w:hint="eastAsia"/>
          <w:sz w:val="32"/>
          <w:szCs w:val="32"/>
        </w:rPr>
        <w:sym w:font="Wingdings 2" w:char="00A3"/>
      </w:r>
      <w:r>
        <w:rPr>
          <w:rFonts w:ascii="仿宋" w:eastAsia="仿宋" w:hAnsi="仿宋" w:cs="仿宋" w:hint="eastAsia"/>
          <w:sz w:val="32"/>
          <w:szCs w:val="32"/>
        </w:rPr>
        <w:t>流涕</w:t>
      </w:r>
      <w:r>
        <w:rPr>
          <w:rFonts w:ascii="仿宋" w:eastAsia="仿宋" w:hAnsi="仿宋" w:cs="仿宋" w:hint="eastAsia"/>
          <w:sz w:val="32"/>
          <w:szCs w:val="32"/>
        </w:rPr>
        <w:sym w:font="Wingdings 2" w:char="00A3"/>
      </w:r>
      <w:r>
        <w:rPr>
          <w:rFonts w:ascii="仿宋" w:eastAsia="仿宋" w:hAnsi="仿宋" w:cs="仿宋" w:hint="eastAsia"/>
          <w:sz w:val="32"/>
          <w:szCs w:val="32"/>
        </w:rPr>
        <w:t>咽痛</w:t>
      </w:r>
    </w:p>
    <w:p w:rsidR="00DB2C49" w:rsidRDefault="00015C94">
      <w:pPr>
        <w:spacing w:line="500" w:lineRule="exact"/>
        <w:ind w:firstLineChars="600" w:firstLine="1920"/>
        <w:rPr>
          <w:rFonts w:ascii="仿宋" w:eastAsia="仿宋" w:hAnsi="仿宋" w:cs="仿宋"/>
          <w:sz w:val="32"/>
          <w:szCs w:val="32"/>
        </w:rPr>
      </w:pPr>
      <w:r>
        <w:rPr>
          <w:rFonts w:ascii="仿宋" w:eastAsia="仿宋" w:hAnsi="仿宋" w:cs="仿宋" w:hint="eastAsia"/>
          <w:sz w:val="32"/>
          <w:szCs w:val="32"/>
        </w:rPr>
        <w:sym w:font="Wingdings 2" w:char="00A3"/>
      </w:r>
      <w:r>
        <w:rPr>
          <w:rFonts w:ascii="仿宋" w:eastAsia="仿宋" w:hAnsi="仿宋" w:cs="仿宋" w:hint="eastAsia"/>
          <w:sz w:val="32"/>
          <w:szCs w:val="32"/>
        </w:rPr>
        <w:t>有头痛</w:t>
      </w:r>
      <w:r>
        <w:rPr>
          <w:rFonts w:ascii="仿宋" w:eastAsia="仿宋" w:hAnsi="仿宋" w:cs="仿宋" w:hint="eastAsia"/>
          <w:sz w:val="32"/>
          <w:szCs w:val="32"/>
        </w:rPr>
        <w:sym w:font="Wingdings 2" w:char="00A3"/>
      </w:r>
      <w:r>
        <w:rPr>
          <w:rFonts w:ascii="仿宋" w:eastAsia="仿宋" w:hAnsi="仿宋" w:cs="仿宋" w:hint="eastAsia"/>
          <w:sz w:val="32"/>
          <w:szCs w:val="32"/>
        </w:rPr>
        <w:t>乏力</w:t>
      </w:r>
      <w:r>
        <w:rPr>
          <w:rFonts w:ascii="仿宋" w:eastAsia="仿宋" w:hAnsi="仿宋" w:cs="仿宋" w:hint="eastAsia"/>
          <w:sz w:val="32"/>
          <w:szCs w:val="32"/>
        </w:rPr>
        <w:sym w:font="Wingdings 2" w:char="00A3"/>
      </w:r>
      <w:r>
        <w:rPr>
          <w:rFonts w:ascii="仿宋" w:eastAsia="仿宋" w:hAnsi="仿宋" w:cs="仿宋" w:hint="eastAsia"/>
          <w:sz w:val="32"/>
          <w:szCs w:val="32"/>
        </w:rPr>
        <w:t>有头晕</w:t>
      </w:r>
      <w:r>
        <w:rPr>
          <w:rFonts w:ascii="仿宋" w:eastAsia="仿宋" w:hAnsi="仿宋" w:cs="仿宋" w:hint="eastAsia"/>
          <w:sz w:val="32"/>
          <w:szCs w:val="32"/>
        </w:rPr>
        <w:sym w:font="Wingdings 2" w:char="00A3"/>
      </w:r>
      <w:r>
        <w:rPr>
          <w:rFonts w:ascii="仿宋" w:eastAsia="仿宋" w:hAnsi="仿宋" w:cs="仿宋" w:hint="eastAsia"/>
          <w:sz w:val="32"/>
          <w:szCs w:val="32"/>
        </w:rPr>
        <w:t>胸闷</w:t>
      </w:r>
      <w:r>
        <w:rPr>
          <w:rFonts w:ascii="仿宋" w:eastAsia="仿宋" w:hAnsi="仿宋" w:cs="仿宋" w:hint="eastAsia"/>
          <w:sz w:val="32"/>
          <w:szCs w:val="32"/>
        </w:rPr>
        <w:sym w:font="Wingdings 2" w:char="00A3"/>
      </w:r>
      <w:r>
        <w:rPr>
          <w:rFonts w:ascii="仿宋" w:eastAsia="仿宋" w:hAnsi="仿宋" w:cs="仿宋" w:hint="eastAsia"/>
          <w:sz w:val="32"/>
          <w:szCs w:val="32"/>
        </w:rPr>
        <w:t>胸痛</w:t>
      </w:r>
      <w:r>
        <w:rPr>
          <w:rFonts w:ascii="仿宋" w:eastAsia="仿宋" w:hAnsi="仿宋" w:cs="仿宋" w:hint="eastAsia"/>
          <w:sz w:val="32"/>
          <w:szCs w:val="32"/>
        </w:rPr>
        <w:sym w:font="Wingdings 2" w:char="00A3"/>
      </w:r>
      <w:r>
        <w:rPr>
          <w:rFonts w:ascii="仿宋" w:eastAsia="仿宋" w:hAnsi="仿宋" w:cs="仿宋" w:hint="eastAsia"/>
          <w:sz w:val="32"/>
          <w:szCs w:val="32"/>
        </w:rPr>
        <w:t>有气促</w:t>
      </w:r>
      <w:r>
        <w:rPr>
          <w:rFonts w:ascii="仿宋" w:eastAsia="仿宋" w:hAnsi="仿宋" w:cs="仿宋" w:hint="eastAsia"/>
          <w:sz w:val="32"/>
          <w:szCs w:val="32"/>
        </w:rPr>
        <w:sym w:font="Wingdings 2" w:char="00A3"/>
      </w:r>
      <w:r>
        <w:rPr>
          <w:rFonts w:ascii="仿宋" w:eastAsia="仿宋" w:hAnsi="仿宋" w:cs="仿宋" w:hint="eastAsia"/>
          <w:sz w:val="32"/>
          <w:szCs w:val="32"/>
        </w:rPr>
        <w:t>恶心</w:t>
      </w:r>
    </w:p>
    <w:p w:rsidR="00DB2C49" w:rsidRDefault="00015C94">
      <w:pPr>
        <w:spacing w:line="500" w:lineRule="exact"/>
        <w:ind w:firstLineChars="600" w:firstLine="1920"/>
        <w:rPr>
          <w:rFonts w:ascii="仿宋" w:eastAsia="仿宋" w:hAnsi="仿宋" w:cs="仿宋"/>
          <w:sz w:val="32"/>
          <w:szCs w:val="32"/>
        </w:rPr>
      </w:pPr>
      <w:r>
        <w:rPr>
          <w:rFonts w:ascii="仿宋" w:eastAsia="仿宋" w:hAnsi="仿宋" w:cs="仿宋" w:hint="eastAsia"/>
          <w:sz w:val="32"/>
          <w:szCs w:val="32"/>
        </w:rPr>
        <w:sym w:font="Wingdings 2" w:char="00A3"/>
      </w:r>
      <w:r>
        <w:rPr>
          <w:rFonts w:ascii="仿宋" w:eastAsia="仿宋" w:hAnsi="仿宋" w:cs="仿宋" w:hint="eastAsia"/>
          <w:sz w:val="32"/>
          <w:szCs w:val="32"/>
        </w:rPr>
        <w:t>呼吸困难</w:t>
      </w:r>
      <w:r>
        <w:rPr>
          <w:rFonts w:ascii="仿宋" w:eastAsia="仿宋" w:hAnsi="仿宋" w:cs="仿宋" w:hint="eastAsia"/>
          <w:sz w:val="32"/>
          <w:szCs w:val="32"/>
        </w:rPr>
        <w:sym w:font="Wingdings 2" w:char="00A3"/>
      </w:r>
      <w:r>
        <w:rPr>
          <w:rFonts w:ascii="仿宋" w:eastAsia="仿宋" w:hAnsi="仿宋" w:cs="仿宋" w:hint="eastAsia"/>
          <w:sz w:val="32"/>
          <w:szCs w:val="32"/>
        </w:rPr>
        <w:t>呕吐</w:t>
      </w:r>
      <w:r>
        <w:rPr>
          <w:rFonts w:ascii="仿宋" w:eastAsia="仿宋" w:hAnsi="仿宋" w:cs="仿宋" w:hint="eastAsia"/>
          <w:sz w:val="32"/>
          <w:szCs w:val="32"/>
        </w:rPr>
        <w:sym w:font="Wingdings 2" w:char="00A3"/>
      </w:r>
      <w:r>
        <w:rPr>
          <w:rFonts w:ascii="仿宋" w:eastAsia="仿宋" w:hAnsi="仿宋" w:cs="仿宋" w:hint="eastAsia"/>
          <w:sz w:val="32"/>
          <w:szCs w:val="32"/>
        </w:rPr>
        <w:t>腹泻</w:t>
      </w:r>
      <w:r>
        <w:rPr>
          <w:rFonts w:ascii="仿宋" w:eastAsia="仿宋" w:hAnsi="仿宋" w:cs="仿宋" w:hint="eastAsia"/>
          <w:sz w:val="32"/>
          <w:szCs w:val="32"/>
        </w:rPr>
        <w:sym w:font="Wingdings 2" w:char="00A3"/>
      </w:r>
      <w:r>
        <w:rPr>
          <w:rFonts w:ascii="仿宋" w:eastAsia="仿宋" w:hAnsi="仿宋" w:cs="仿宋" w:hint="eastAsia"/>
          <w:sz w:val="32"/>
          <w:szCs w:val="32"/>
        </w:rPr>
        <w:t>结膜充血</w:t>
      </w:r>
      <w:r>
        <w:rPr>
          <w:rFonts w:ascii="仿宋" w:eastAsia="仿宋" w:hAnsi="仿宋" w:cs="仿宋" w:hint="eastAsia"/>
          <w:sz w:val="32"/>
          <w:szCs w:val="32"/>
        </w:rPr>
        <w:sym w:font="Wingdings 2" w:char="00A3"/>
      </w:r>
      <w:r>
        <w:rPr>
          <w:rFonts w:ascii="仿宋" w:eastAsia="仿宋" w:hAnsi="仿宋" w:cs="仿宋" w:hint="eastAsia"/>
          <w:sz w:val="32"/>
          <w:szCs w:val="32"/>
        </w:rPr>
        <w:t>腹痛</w:t>
      </w:r>
      <w:r>
        <w:rPr>
          <w:rFonts w:ascii="仿宋" w:eastAsia="仿宋" w:hAnsi="仿宋" w:cs="仿宋" w:hint="eastAsia"/>
          <w:sz w:val="32"/>
          <w:szCs w:val="32"/>
        </w:rPr>
        <w:sym w:font="Wingdings 2" w:char="00A3"/>
      </w:r>
      <w:r>
        <w:rPr>
          <w:rFonts w:ascii="仿宋" w:eastAsia="仿宋" w:hAnsi="仿宋" w:cs="仿宋" w:hint="eastAsia"/>
          <w:sz w:val="32"/>
          <w:szCs w:val="32"/>
        </w:rPr>
        <w:t>有其他症状</w:t>
      </w:r>
    </w:p>
    <w:p w:rsidR="00DB2C49" w:rsidRDefault="00015C94">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二、本人在</w:t>
      </w:r>
      <w:r w:rsidR="004A7654" w:rsidRPr="004A7654">
        <w:rPr>
          <w:rFonts w:ascii="仿宋" w:eastAsia="仿宋" w:hAnsi="仿宋" w:cs="仿宋" w:hint="eastAsia"/>
          <w:b/>
          <w:bCs/>
          <w:sz w:val="32"/>
          <w:szCs w:val="32"/>
        </w:rPr>
        <w:t>全国卫生专业技术资格考试报名现场确</w:t>
      </w:r>
      <w:r>
        <w:rPr>
          <w:rFonts w:ascii="仿宋" w:eastAsia="仿宋" w:hAnsi="仿宋" w:cs="仿宋" w:hint="eastAsia"/>
          <w:b/>
          <w:bCs/>
          <w:sz w:val="32"/>
          <w:szCs w:val="32"/>
        </w:rPr>
        <w:t>首次入场前已接受新冠病毒核酸检测（</w:t>
      </w:r>
      <w:r>
        <w:rPr>
          <w:rFonts w:ascii="仿宋" w:eastAsia="仿宋" w:hAnsi="仿宋" w:cs="仿宋" w:hint="eastAsia"/>
          <w:b/>
          <w:bCs/>
          <w:sz w:val="32"/>
          <w:szCs w:val="32"/>
          <w:u w:val="single"/>
        </w:rPr>
        <w:t>采样日期：  月   日；报告日期：   月   日</w:t>
      </w:r>
      <w:r>
        <w:rPr>
          <w:rFonts w:ascii="仿宋" w:eastAsia="仿宋" w:hAnsi="仿宋" w:cs="仿宋" w:hint="eastAsia"/>
          <w:b/>
          <w:bCs/>
          <w:sz w:val="32"/>
          <w:szCs w:val="32"/>
        </w:rPr>
        <w:t>），检测结果为阴性。</w:t>
      </w:r>
    </w:p>
    <w:p w:rsidR="00DB2C49" w:rsidRDefault="00015C94">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三、本人充分理解并遵守</w:t>
      </w:r>
      <w:r w:rsidR="004A7654" w:rsidRPr="004A7654">
        <w:rPr>
          <w:rFonts w:ascii="仿宋" w:eastAsia="仿宋" w:hAnsi="仿宋" w:cs="仿宋" w:hint="eastAsia"/>
          <w:b/>
          <w:bCs/>
          <w:sz w:val="32"/>
          <w:szCs w:val="32"/>
        </w:rPr>
        <w:t>全国卫生专业技术资格考试报名现场确</w:t>
      </w:r>
      <w:r>
        <w:rPr>
          <w:rFonts w:ascii="仿宋" w:eastAsia="仿宋" w:hAnsi="仿宋" w:cs="仿宋" w:hint="eastAsia"/>
          <w:b/>
          <w:bCs/>
          <w:sz w:val="32"/>
          <w:szCs w:val="32"/>
        </w:rPr>
        <w:t>期间各项防疫安全要求，期间将自行做好防护工作，自觉配合体温测量。</w:t>
      </w:r>
    </w:p>
    <w:p w:rsidR="00DB2C49" w:rsidRDefault="00015C94">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四、本人在</w:t>
      </w:r>
      <w:r w:rsidR="004A7654" w:rsidRPr="004A7654">
        <w:rPr>
          <w:rFonts w:ascii="仿宋" w:eastAsia="仿宋" w:hAnsi="仿宋" w:cs="仿宋" w:hint="eastAsia"/>
          <w:b/>
          <w:bCs/>
          <w:sz w:val="32"/>
          <w:szCs w:val="32"/>
        </w:rPr>
        <w:t>全国卫生专业技术资格考试报名现场确</w:t>
      </w:r>
      <w:r>
        <w:rPr>
          <w:rFonts w:ascii="仿宋" w:eastAsia="仿宋" w:hAnsi="仿宋" w:cs="仿宋" w:hint="eastAsia"/>
          <w:b/>
          <w:bCs/>
          <w:sz w:val="32"/>
          <w:szCs w:val="32"/>
        </w:rPr>
        <w:t>期间自觉遵守中华人共和国和长春市有关法律及传染病防控各项规定。</w:t>
      </w:r>
    </w:p>
    <w:p w:rsidR="00DB2C49" w:rsidRDefault="00015C94">
      <w:pPr>
        <w:spacing w:line="5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本人保证以上声明信息真实、准确、完整，如有承诺不实、隐瞒病史和接触史、故意压制症状、瞒报漏报健康情况、逃避防疫措施的，愿承担相应法律责任。</w:t>
      </w:r>
    </w:p>
    <w:p w:rsidR="00DB2C49" w:rsidRDefault="00015C94" w:rsidP="00567785">
      <w:pPr>
        <w:spacing w:line="500" w:lineRule="exact"/>
        <w:ind w:firstLineChars="1800" w:firstLine="5760"/>
        <w:rPr>
          <w:rFonts w:ascii="仿宋" w:eastAsia="仿宋" w:hAnsi="仿宋" w:cs="仿宋"/>
          <w:sz w:val="32"/>
          <w:szCs w:val="32"/>
        </w:rPr>
      </w:pPr>
      <w:r>
        <w:rPr>
          <w:rFonts w:ascii="仿宋" w:eastAsia="仿宋" w:hAnsi="仿宋" w:cs="仿宋" w:hint="eastAsia"/>
          <w:sz w:val="32"/>
          <w:szCs w:val="32"/>
        </w:rPr>
        <w:t>签名：</w:t>
      </w:r>
    </w:p>
    <w:p w:rsidR="00DB2C49" w:rsidRDefault="00015C94">
      <w:pPr>
        <w:spacing w:line="500" w:lineRule="exact"/>
        <w:ind w:firstLineChars="1700" w:firstLine="5440"/>
        <w:rPr>
          <w:rFonts w:ascii="仿宋" w:eastAsia="仿宋" w:hAnsi="仿宋" w:cs="仿宋"/>
          <w:sz w:val="32"/>
          <w:szCs w:val="32"/>
        </w:rPr>
      </w:pPr>
      <w:r>
        <w:rPr>
          <w:rFonts w:ascii="仿宋" w:eastAsia="仿宋" w:hAnsi="仿宋" w:cs="仿宋" w:hint="eastAsia"/>
          <w:sz w:val="32"/>
          <w:szCs w:val="32"/>
        </w:rPr>
        <w:t>承诺日期：   年   月   日</w:t>
      </w:r>
    </w:p>
    <w:sectPr w:rsidR="00DB2C49" w:rsidSect="00567785">
      <w:pgSz w:w="11906" w:h="16838"/>
      <w:pgMar w:top="720" w:right="720" w:bottom="720" w:left="72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hakuyoxingshu7000"/>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Wingdings 2">
    <w:altName w:val="Webdings"/>
    <w:charset w:val="00"/>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2C49"/>
    <w:rsid w:val="00015C94"/>
    <w:rsid w:val="004A7654"/>
    <w:rsid w:val="00567785"/>
    <w:rsid w:val="005C1DA0"/>
    <w:rsid w:val="007667D6"/>
    <w:rsid w:val="007D67A5"/>
    <w:rsid w:val="00B140AE"/>
    <w:rsid w:val="00BA249B"/>
    <w:rsid w:val="00D6649E"/>
    <w:rsid w:val="00DB2C49"/>
    <w:rsid w:val="00FC1F4E"/>
    <w:rsid w:val="00FE4035"/>
    <w:rsid w:val="0B887EF9"/>
    <w:rsid w:val="1AA06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C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2020-12-30T04:52:00Z</dcterms:created>
  <dcterms:modified xsi:type="dcterms:W3CDTF">2020-12-30T04:58:00Z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